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DF" w:rsidRDefault="00BB43CE">
      <w:pPr>
        <w:rPr>
          <w:rFonts w:ascii="Times New Roman" w:hAnsi="Times New Roman" w:cs="Times New Roman"/>
          <w:sz w:val="24"/>
        </w:rPr>
      </w:pPr>
      <w:r>
        <w:fldChar w:fldCharType="begin"/>
      </w:r>
      <w:r>
        <w:instrText xml:space="preserve"> INCLUDEPICTURE "https://upload.wikimedia.org/wikipedia/commons/thumb/6/60/WSDOT_Logo.svg/798px-WSDOT_Logo.svg.png" \* MERGEFORMATINET </w:instrText>
      </w:r>
      <w:r>
        <w:fldChar w:fldCharType="separate"/>
      </w:r>
      <w:r>
        <w:fldChar w:fldCharType="begin"/>
      </w:r>
      <w:r>
        <w:instrText xml:space="preserve"> INCLUDEPICTURE  "https://upload.wikimedia.org/wikipedia/commons/thumb/6/60/WSDOT_Logo.svg/798px-WSDOT_Logo.svg.png" \* MERGEFORMATINET </w:instrText>
      </w:r>
      <w:r>
        <w:fldChar w:fldCharType="separate"/>
      </w:r>
      <w:r>
        <w:fldChar w:fldCharType="begin"/>
      </w:r>
      <w:r>
        <w:instrText xml:space="preserve"> INCLUDEPICTURE  "https://upload.wikimedia.org/wikipedia/commons/thumb/6/60/WSDOT_Logo.svg/798px-WSDOT_Logo.svg.png" \* MERGEFORMATINET </w:instrText>
      </w:r>
      <w:r>
        <w:fldChar w:fldCharType="separate"/>
      </w:r>
      <w:r>
        <w:fldChar w:fldCharType="begin"/>
      </w:r>
      <w:r>
        <w:instrText xml:space="preserve"> INCLUDEPICTURE  "https://upload.wikimedia.org/wikipedia/commons/thumb/6/60/WSDOT_Logo.svg/798px-WSDOT_Logo.svg.png" \* MERGEFORMATINET </w:instrText>
      </w:r>
      <w:r>
        <w:fldChar w:fldCharType="separate"/>
      </w:r>
      <w:r w:rsidR="001454E0">
        <w:fldChar w:fldCharType="begin"/>
      </w:r>
      <w:r w:rsidR="001454E0">
        <w:instrText xml:space="preserve"> INCLUDEPICTURE  "https://upload.wikimedia.org/wikipedia/commons/thumb/6/60/WSDOT_Logo.svg/798px-WSDOT_Logo.svg.png" \* MERGEFORMATINET </w:instrText>
      </w:r>
      <w:r w:rsidR="001454E0">
        <w:fldChar w:fldCharType="separate"/>
      </w:r>
      <w:r w:rsidR="006C24C8">
        <w:fldChar w:fldCharType="begin"/>
      </w:r>
      <w:r w:rsidR="006C24C8">
        <w:instrText xml:space="preserve"> </w:instrText>
      </w:r>
      <w:r w:rsidR="006C24C8">
        <w:instrText>INCLUDEPICTURE  "https://upload.wikimedia.org/wikipedia/commons/thumb/6/60/WSDOT_Logo.svg/798px-WSDOT_Logo.svg.png" \* MERGEFORMATINET</w:instrText>
      </w:r>
      <w:r w:rsidR="006C24C8">
        <w:instrText xml:space="preserve"> </w:instrText>
      </w:r>
      <w:r w:rsidR="006C24C8">
        <w:fldChar w:fldCharType="separate"/>
      </w:r>
      <w:r w:rsidR="006C24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See the source image" style="width:277.5pt;height:43.5pt">
            <v:imagedata r:id="rId6" r:href="rId7"/>
          </v:shape>
        </w:pict>
      </w:r>
      <w:r w:rsidR="006C24C8">
        <w:fldChar w:fldCharType="end"/>
      </w:r>
      <w:r w:rsidR="001454E0">
        <w:fldChar w:fldCharType="end"/>
      </w:r>
      <w:r>
        <w:fldChar w:fldCharType="end"/>
      </w:r>
      <w:r>
        <w:fldChar w:fldCharType="end"/>
      </w:r>
      <w:r>
        <w:fldChar w:fldCharType="end"/>
      </w:r>
      <w:r>
        <w:fldChar w:fldCharType="end"/>
      </w:r>
    </w:p>
    <w:p w:rsidR="004777A5" w:rsidRDefault="004777A5">
      <w:pPr>
        <w:rPr>
          <w:rFonts w:ascii="Times New Roman" w:hAnsi="Times New Roman" w:cs="Times New Roman"/>
          <w:sz w:val="24"/>
        </w:rPr>
      </w:pPr>
    </w:p>
    <w:p w:rsidR="00A10125" w:rsidRPr="001217E0" w:rsidRDefault="00CA53C8">
      <w:pPr>
        <w:rPr>
          <w:rFonts w:ascii="Times New Roman" w:hAnsi="Times New Roman" w:cs="Times New Roman"/>
          <w:sz w:val="24"/>
        </w:rPr>
      </w:pPr>
      <w:r>
        <w:rPr>
          <w:rFonts w:ascii="Times New Roman" w:hAnsi="Times New Roman" w:cs="Times New Roman"/>
          <w:sz w:val="24"/>
        </w:rPr>
        <w:t xml:space="preserve">Dear </w:t>
      </w:r>
      <w:r w:rsidR="001217E0" w:rsidRPr="001217E0">
        <w:rPr>
          <w:rFonts w:ascii="Times New Roman" w:hAnsi="Times New Roman" w:cs="Times New Roman"/>
          <w:sz w:val="24"/>
        </w:rPr>
        <w:t xml:space="preserve">Colleague, </w:t>
      </w:r>
      <w:bookmarkStart w:id="0" w:name="_GoBack"/>
      <w:bookmarkEnd w:id="0"/>
    </w:p>
    <w:p w:rsidR="001217E0" w:rsidRPr="001217E0" w:rsidRDefault="001217E0">
      <w:pPr>
        <w:rPr>
          <w:rFonts w:ascii="Times New Roman" w:hAnsi="Times New Roman" w:cs="Times New Roman"/>
          <w:sz w:val="24"/>
        </w:rPr>
      </w:pPr>
      <w:r w:rsidRPr="001217E0">
        <w:rPr>
          <w:rFonts w:ascii="Times New Roman" w:hAnsi="Times New Roman" w:cs="Times New Roman"/>
          <w:sz w:val="24"/>
        </w:rPr>
        <w:t>Thank you for your interest in our project.</w:t>
      </w:r>
    </w:p>
    <w:p w:rsidR="001217E0" w:rsidRPr="001217E0" w:rsidRDefault="001217E0">
      <w:pPr>
        <w:rPr>
          <w:rFonts w:ascii="Times New Roman" w:hAnsi="Times New Roman" w:cs="Times New Roman"/>
          <w:sz w:val="24"/>
        </w:rPr>
      </w:pPr>
      <w:r w:rsidRPr="001217E0">
        <w:rPr>
          <w:rFonts w:ascii="Times New Roman" w:hAnsi="Times New Roman" w:cs="Times New Roman"/>
          <w:sz w:val="24"/>
        </w:rPr>
        <w:t>The</w:t>
      </w:r>
      <w:r>
        <w:rPr>
          <w:rFonts w:ascii="Times New Roman" w:hAnsi="Times New Roman" w:cs="Times New Roman"/>
          <w:sz w:val="24"/>
        </w:rPr>
        <w:t xml:space="preserve"> </w:t>
      </w:r>
      <w:r w:rsidRPr="001217E0">
        <w:rPr>
          <w:rFonts w:ascii="Times New Roman" w:hAnsi="Times New Roman" w:cs="Times New Roman"/>
          <w:sz w:val="24"/>
        </w:rPr>
        <w:t xml:space="preserve">Megaprograms Management, Engineering and Technical Support Consultant </w:t>
      </w:r>
      <w:r w:rsidR="00BB43CE">
        <w:rPr>
          <w:rFonts w:ascii="Times New Roman" w:hAnsi="Times New Roman" w:cs="Times New Roman"/>
          <w:sz w:val="24"/>
        </w:rPr>
        <w:t xml:space="preserve">(METC) </w:t>
      </w:r>
      <w:r w:rsidRPr="001217E0">
        <w:rPr>
          <w:rFonts w:ascii="Times New Roman" w:hAnsi="Times New Roman" w:cs="Times New Roman"/>
          <w:sz w:val="24"/>
        </w:rPr>
        <w:t xml:space="preserve">Team invites </w:t>
      </w:r>
      <w:r w:rsidR="001454E0">
        <w:rPr>
          <w:rFonts w:ascii="Times New Roman" w:hAnsi="Times New Roman" w:cs="Times New Roman"/>
          <w:sz w:val="24"/>
        </w:rPr>
        <w:t xml:space="preserve">Minority, Small, Veteran, and Women’s Business Enterprise (MSVWBE) </w:t>
      </w:r>
      <w:r w:rsidRPr="001217E0">
        <w:rPr>
          <w:rFonts w:ascii="Times New Roman" w:hAnsi="Times New Roman" w:cs="Times New Roman"/>
          <w:sz w:val="24"/>
        </w:rPr>
        <w:t>to submit a Statement of Qualifications (SOQ)</w:t>
      </w:r>
      <w:r w:rsidR="001454E0">
        <w:rPr>
          <w:rFonts w:ascii="Times New Roman" w:hAnsi="Times New Roman" w:cs="Times New Roman"/>
          <w:sz w:val="24"/>
        </w:rPr>
        <w:t xml:space="preserve"> in the form of a firm overview and staff resumes to fill an interim position as Project Delivery Environmental Coordinator.  </w:t>
      </w:r>
      <w:r w:rsidRPr="001217E0">
        <w:rPr>
          <w:rFonts w:ascii="Times New Roman" w:hAnsi="Times New Roman" w:cs="Times New Roman"/>
          <w:sz w:val="24"/>
        </w:rPr>
        <w:t xml:space="preserve">Attached please find a request for qualifications (RFQ) to help guide your SOQ preparation. Again, depending on the ultimate needs </w:t>
      </w:r>
      <w:r>
        <w:rPr>
          <w:rFonts w:ascii="Times New Roman" w:hAnsi="Times New Roman" w:cs="Times New Roman"/>
          <w:sz w:val="24"/>
        </w:rPr>
        <w:t xml:space="preserve">of the project team, </w:t>
      </w:r>
      <w:r w:rsidRPr="001217E0">
        <w:rPr>
          <w:rFonts w:ascii="Times New Roman" w:hAnsi="Times New Roman" w:cs="Times New Roman"/>
          <w:sz w:val="24"/>
        </w:rPr>
        <w:t>firms w</w:t>
      </w:r>
      <w:r>
        <w:rPr>
          <w:rFonts w:ascii="Times New Roman" w:hAnsi="Times New Roman" w:cs="Times New Roman"/>
          <w:sz w:val="24"/>
        </w:rPr>
        <w:t xml:space="preserve">ould </w:t>
      </w:r>
      <w:r w:rsidRPr="001217E0">
        <w:rPr>
          <w:rFonts w:ascii="Times New Roman" w:hAnsi="Times New Roman" w:cs="Times New Roman"/>
          <w:sz w:val="24"/>
        </w:rPr>
        <w:t xml:space="preserve">be offered work based on their SOQ’s. We are looking for specific information regarding individuals who have the desired qualifications as detailed </w:t>
      </w:r>
      <w:r>
        <w:rPr>
          <w:rFonts w:ascii="Times New Roman" w:hAnsi="Times New Roman" w:cs="Times New Roman"/>
          <w:sz w:val="24"/>
        </w:rPr>
        <w:t>in the RFQ</w:t>
      </w:r>
      <w:r w:rsidRPr="001217E0">
        <w:rPr>
          <w:rFonts w:ascii="Times New Roman" w:hAnsi="Times New Roman" w:cs="Times New Roman"/>
          <w:sz w:val="24"/>
        </w:rPr>
        <w:t xml:space="preserve">. </w:t>
      </w:r>
    </w:p>
    <w:p w:rsidR="001217E0" w:rsidRPr="001217E0" w:rsidRDefault="001217E0">
      <w:pPr>
        <w:rPr>
          <w:rFonts w:ascii="Times New Roman" w:hAnsi="Times New Roman" w:cs="Times New Roman"/>
          <w:sz w:val="24"/>
        </w:rPr>
      </w:pPr>
      <w:r w:rsidRPr="001217E0">
        <w:rPr>
          <w:rFonts w:ascii="Times New Roman" w:hAnsi="Times New Roman" w:cs="Times New Roman"/>
          <w:sz w:val="24"/>
        </w:rPr>
        <w:t>Careful selection of members has proven critical to the success of our team. For this reason, it is important we know as much as possible about the individual that will be assi</w:t>
      </w:r>
      <w:r>
        <w:rPr>
          <w:rFonts w:ascii="Times New Roman" w:hAnsi="Times New Roman" w:cs="Times New Roman"/>
          <w:sz w:val="24"/>
        </w:rPr>
        <w:t xml:space="preserve">gned by your firm to the team. </w:t>
      </w:r>
      <w:r w:rsidRPr="001217E0">
        <w:rPr>
          <w:rFonts w:ascii="Times New Roman" w:hAnsi="Times New Roman" w:cs="Times New Roman"/>
          <w:sz w:val="24"/>
        </w:rPr>
        <w:t xml:space="preserve">We especially look for people who work well in teams, are innovative and knowledgeable. Be sure to let us know if your employee can be assigned as a full-time position housed in our offices in Seattle. These individuals cannot be subcontractors to you but must be on your staff. </w:t>
      </w:r>
    </w:p>
    <w:p w:rsidR="001217E0" w:rsidRPr="001217E0" w:rsidRDefault="001217E0">
      <w:pPr>
        <w:rPr>
          <w:rFonts w:ascii="Times New Roman" w:hAnsi="Times New Roman" w:cs="Times New Roman"/>
          <w:sz w:val="24"/>
        </w:rPr>
      </w:pPr>
      <w:r w:rsidRPr="001217E0">
        <w:rPr>
          <w:rFonts w:ascii="Times New Roman" w:hAnsi="Times New Roman" w:cs="Times New Roman"/>
          <w:sz w:val="24"/>
        </w:rPr>
        <w:t xml:space="preserve">Once your submittal is received, </w:t>
      </w:r>
      <w:r w:rsidR="001B262E">
        <w:rPr>
          <w:rFonts w:ascii="Times New Roman" w:hAnsi="Times New Roman" w:cs="Times New Roman"/>
          <w:sz w:val="24"/>
        </w:rPr>
        <w:t xml:space="preserve">Rob Berman </w:t>
      </w:r>
      <w:r w:rsidRPr="001217E0">
        <w:rPr>
          <w:rFonts w:ascii="Times New Roman" w:hAnsi="Times New Roman" w:cs="Times New Roman"/>
          <w:sz w:val="24"/>
        </w:rPr>
        <w:t xml:space="preserve">will contact you by phone or email within seven calendar days to discuss the status of your SOQ. </w:t>
      </w:r>
    </w:p>
    <w:p w:rsidR="00BB43CE" w:rsidRDefault="001217E0">
      <w:pPr>
        <w:rPr>
          <w:rFonts w:ascii="Times New Roman" w:hAnsi="Times New Roman" w:cs="Times New Roman"/>
          <w:sz w:val="24"/>
        </w:rPr>
      </w:pPr>
      <w:r w:rsidRPr="001217E0">
        <w:rPr>
          <w:rFonts w:ascii="Times New Roman" w:hAnsi="Times New Roman" w:cs="Times New Roman"/>
          <w:sz w:val="24"/>
        </w:rPr>
        <w:t xml:space="preserve">Again, thank you for your interest in being on our team. If you have any questions, do not hesitate to contact me. </w:t>
      </w:r>
    </w:p>
    <w:p w:rsidR="001B262E" w:rsidRDefault="001B262E">
      <w:pPr>
        <w:rPr>
          <w:rFonts w:ascii="Times New Roman" w:hAnsi="Times New Roman" w:cs="Times New Roman"/>
          <w:sz w:val="24"/>
        </w:rPr>
      </w:pPr>
    </w:p>
    <w:p w:rsidR="00BB43CE" w:rsidRPr="00BB43CE" w:rsidRDefault="00BB43CE" w:rsidP="00BB43CE">
      <w:pPr>
        <w:spacing w:after="0"/>
        <w:rPr>
          <w:rFonts w:ascii="Times New Roman" w:hAnsi="Times New Roman" w:cs="Times New Roman"/>
          <w:b/>
          <w:sz w:val="24"/>
        </w:rPr>
      </w:pPr>
      <w:r w:rsidRPr="00BB43CE">
        <w:rPr>
          <w:rFonts w:ascii="Times New Roman" w:hAnsi="Times New Roman" w:cs="Times New Roman"/>
          <w:b/>
          <w:sz w:val="24"/>
        </w:rPr>
        <w:t>Regina Glenn</w:t>
      </w:r>
    </w:p>
    <w:p w:rsidR="00BB43CE" w:rsidRDefault="00BB43CE" w:rsidP="00BB43CE">
      <w:pPr>
        <w:spacing w:after="0"/>
        <w:rPr>
          <w:rFonts w:ascii="Times New Roman" w:hAnsi="Times New Roman" w:cs="Times New Roman"/>
          <w:sz w:val="24"/>
        </w:rPr>
      </w:pPr>
      <w:r>
        <w:rPr>
          <w:rFonts w:ascii="Times New Roman" w:hAnsi="Times New Roman" w:cs="Times New Roman"/>
          <w:sz w:val="24"/>
        </w:rPr>
        <w:t>Diversity and Inclusion Manager, Megaprograms</w:t>
      </w:r>
    </w:p>
    <w:p w:rsidR="00BB43CE" w:rsidRDefault="00BB43CE" w:rsidP="00BB43CE">
      <w:pPr>
        <w:spacing w:after="0"/>
        <w:rPr>
          <w:rFonts w:ascii="Times New Roman" w:hAnsi="Times New Roman" w:cs="Times New Roman"/>
          <w:sz w:val="24"/>
        </w:rPr>
      </w:pPr>
      <w:r>
        <w:rPr>
          <w:rFonts w:ascii="Times New Roman" w:hAnsi="Times New Roman" w:cs="Times New Roman"/>
          <w:sz w:val="24"/>
        </w:rPr>
        <w:t>Washington State Department of Transportation</w:t>
      </w:r>
    </w:p>
    <w:p w:rsidR="00BB43CE" w:rsidRDefault="00BB43CE" w:rsidP="00BB43CE">
      <w:pPr>
        <w:spacing w:after="0"/>
        <w:rPr>
          <w:rFonts w:ascii="Times New Roman" w:hAnsi="Times New Roman" w:cs="Times New Roman"/>
          <w:sz w:val="24"/>
        </w:rPr>
      </w:pPr>
      <w:r>
        <w:rPr>
          <w:rFonts w:ascii="Times New Roman" w:hAnsi="Times New Roman" w:cs="Times New Roman"/>
          <w:sz w:val="24"/>
        </w:rPr>
        <w:t xml:space="preserve">Cell: (425) 503-7212 | </w:t>
      </w:r>
      <w:hyperlink r:id="rId8" w:history="1">
        <w:r w:rsidRPr="00D77A72">
          <w:rPr>
            <w:rStyle w:val="Hyperlink"/>
            <w:rFonts w:ascii="Times New Roman" w:hAnsi="Times New Roman" w:cs="Times New Roman"/>
            <w:sz w:val="24"/>
          </w:rPr>
          <w:t>GlennRE@Consultant.wsdot.wa.gov</w:t>
        </w:r>
      </w:hyperlink>
      <w:r>
        <w:rPr>
          <w:rFonts w:ascii="Times New Roman" w:hAnsi="Times New Roman" w:cs="Times New Roman"/>
          <w:sz w:val="24"/>
        </w:rPr>
        <w:t xml:space="preserve"> </w:t>
      </w:r>
    </w:p>
    <w:p w:rsidR="00BB43CE" w:rsidRDefault="00BB43CE" w:rsidP="00BB43CE">
      <w:pPr>
        <w:spacing w:after="0"/>
        <w:rPr>
          <w:rFonts w:ascii="Times New Roman" w:hAnsi="Times New Roman" w:cs="Times New Roman"/>
          <w:sz w:val="24"/>
        </w:rPr>
      </w:pPr>
      <w:r>
        <w:rPr>
          <w:rFonts w:ascii="Times New Roman" w:hAnsi="Times New Roman" w:cs="Times New Roman"/>
          <w:sz w:val="24"/>
        </w:rPr>
        <w:t>999 3</w:t>
      </w:r>
      <w:r w:rsidRPr="00BB43CE">
        <w:rPr>
          <w:rFonts w:ascii="Times New Roman" w:hAnsi="Times New Roman" w:cs="Times New Roman"/>
          <w:sz w:val="24"/>
          <w:vertAlign w:val="superscript"/>
        </w:rPr>
        <w:t>rd</w:t>
      </w:r>
      <w:r>
        <w:rPr>
          <w:rFonts w:ascii="Times New Roman" w:hAnsi="Times New Roman" w:cs="Times New Roman"/>
          <w:sz w:val="24"/>
        </w:rPr>
        <w:t xml:space="preserve"> Avenue, Suite 2200</w:t>
      </w:r>
    </w:p>
    <w:p w:rsidR="00BB43CE" w:rsidRDefault="00BB43CE" w:rsidP="00BB43CE">
      <w:pPr>
        <w:spacing w:after="0"/>
        <w:rPr>
          <w:rFonts w:ascii="Times New Roman" w:hAnsi="Times New Roman" w:cs="Times New Roman"/>
          <w:sz w:val="24"/>
        </w:rPr>
      </w:pPr>
      <w:r>
        <w:rPr>
          <w:rFonts w:ascii="Times New Roman" w:hAnsi="Times New Roman" w:cs="Times New Roman"/>
          <w:sz w:val="24"/>
        </w:rPr>
        <w:t>Seattle, WA 98104</w:t>
      </w:r>
    </w:p>
    <w:p w:rsidR="00BB43CE" w:rsidRPr="001217E0" w:rsidRDefault="00BB43CE" w:rsidP="00BB43CE">
      <w:pPr>
        <w:spacing w:after="0"/>
        <w:rPr>
          <w:rFonts w:ascii="Times New Roman" w:hAnsi="Times New Roman" w:cs="Times New Roman"/>
          <w:sz w:val="24"/>
        </w:rPr>
      </w:pPr>
      <w:r>
        <w:rPr>
          <w:rFonts w:ascii="Times New Roman" w:hAnsi="Times New Roman" w:cs="Times New Roman"/>
          <w:sz w:val="24"/>
        </w:rPr>
        <w:t xml:space="preserve">Visit us at our Website: </w:t>
      </w:r>
      <w:hyperlink r:id="rId9" w:history="1">
        <w:r w:rsidRPr="00D77A72">
          <w:rPr>
            <w:rStyle w:val="Hyperlink"/>
            <w:rFonts w:ascii="Times New Roman" w:hAnsi="Times New Roman" w:cs="Times New Roman"/>
            <w:sz w:val="24"/>
          </w:rPr>
          <w:t>http://www.wsdot.wa.gov/</w:t>
        </w:r>
      </w:hyperlink>
      <w:r>
        <w:rPr>
          <w:rFonts w:ascii="Times New Roman" w:hAnsi="Times New Roman" w:cs="Times New Roman"/>
          <w:sz w:val="24"/>
        </w:rPr>
        <w:t xml:space="preserve"> </w:t>
      </w:r>
    </w:p>
    <w:sectPr w:rsidR="00BB43CE" w:rsidRPr="001217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C8" w:rsidRDefault="006C24C8" w:rsidP="001C2BBD">
      <w:pPr>
        <w:spacing w:after="0" w:line="240" w:lineRule="auto"/>
      </w:pPr>
      <w:r>
        <w:separator/>
      </w:r>
    </w:p>
  </w:endnote>
  <w:endnote w:type="continuationSeparator" w:id="0">
    <w:p w:rsidR="006C24C8" w:rsidRDefault="006C24C8" w:rsidP="001C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C8" w:rsidRDefault="006C24C8" w:rsidP="001C2BBD">
      <w:pPr>
        <w:spacing w:after="0" w:line="240" w:lineRule="auto"/>
      </w:pPr>
      <w:r>
        <w:separator/>
      </w:r>
    </w:p>
  </w:footnote>
  <w:footnote w:type="continuationSeparator" w:id="0">
    <w:p w:rsidR="006C24C8" w:rsidRDefault="006C24C8" w:rsidP="001C2B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E0"/>
    <w:rsid w:val="001217E0"/>
    <w:rsid w:val="001454E0"/>
    <w:rsid w:val="001B262E"/>
    <w:rsid w:val="001C2BBD"/>
    <w:rsid w:val="003857DF"/>
    <w:rsid w:val="004777A5"/>
    <w:rsid w:val="006C24C8"/>
    <w:rsid w:val="00A10125"/>
    <w:rsid w:val="00BB43CE"/>
    <w:rsid w:val="00CA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79BD"/>
  <w15:chartTrackingRefBased/>
  <w15:docId w15:val="{BFCE77D3-D222-4C70-8AF4-227C7AFC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3CE"/>
    <w:rPr>
      <w:color w:val="0563C1" w:themeColor="hyperlink"/>
      <w:u w:val="single"/>
    </w:rPr>
  </w:style>
  <w:style w:type="paragraph" w:styleId="Header">
    <w:name w:val="header"/>
    <w:basedOn w:val="Normal"/>
    <w:link w:val="HeaderChar"/>
    <w:uiPriority w:val="99"/>
    <w:unhideWhenUsed/>
    <w:rsid w:val="001C2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BBD"/>
  </w:style>
  <w:style w:type="paragraph" w:styleId="Footer">
    <w:name w:val="footer"/>
    <w:basedOn w:val="Normal"/>
    <w:link w:val="FooterChar"/>
    <w:uiPriority w:val="99"/>
    <w:unhideWhenUsed/>
    <w:rsid w:val="001C2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nnRE@Consultant.wsdot.wa.gov" TargetMode="External"/><Relationship Id="rId3" Type="http://schemas.openxmlformats.org/officeDocument/2006/relationships/webSettings" Target="webSettings.xml"/><Relationship Id="rId7" Type="http://schemas.openxmlformats.org/officeDocument/2006/relationships/image" Target="https://upload.wikimedia.org/wikipedia/commons/thumb/6/60/WSDOT_Logo.svg/798px-WSDOT_Logo.svg.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sdot.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Naushab, Usman (Consultant)</dc:creator>
  <cp:keywords/>
  <dc:description/>
  <cp:lastModifiedBy>Naushab, Usman (Consultant)</cp:lastModifiedBy>
  <cp:revision>2</cp:revision>
  <dcterms:created xsi:type="dcterms:W3CDTF">2020-02-14T22:37:00Z</dcterms:created>
  <dcterms:modified xsi:type="dcterms:W3CDTF">2020-02-14T22:37:00Z</dcterms:modified>
</cp:coreProperties>
</file>